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CEE5F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</w:rPr>
        <w:t>货 品 出 库 单</w:t>
      </w:r>
    </w:p>
    <w:p w14:paraId="3D83AFFD">
      <w:pPr>
        <w:jc w:val="center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br w:type="textWrapping"/>
      </w:r>
    </w:p>
    <w:p w14:paraId="1474CC5C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单位：</w:t>
      </w:r>
    </w:p>
    <w:tbl>
      <w:tblPr>
        <w:tblStyle w:val="6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2704"/>
        <w:gridCol w:w="851"/>
        <w:gridCol w:w="850"/>
        <w:gridCol w:w="851"/>
        <w:gridCol w:w="1007"/>
        <w:gridCol w:w="1282"/>
        <w:gridCol w:w="1287"/>
      </w:tblGrid>
      <w:tr w14:paraId="33FA9E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48" w:type="dxa"/>
            <w:noWrap w:val="0"/>
            <w:vAlign w:val="center"/>
          </w:tcPr>
          <w:p w14:paraId="7EF19621">
            <w:pPr>
              <w:jc w:val="center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日  期</w:t>
            </w:r>
          </w:p>
        </w:tc>
        <w:tc>
          <w:tcPr>
            <w:tcW w:w="2704" w:type="dxa"/>
            <w:noWrap w:val="0"/>
            <w:vAlign w:val="center"/>
          </w:tcPr>
          <w:p w14:paraId="5071DD35">
            <w:pPr>
              <w:jc w:val="center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货 品 名 称</w:t>
            </w:r>
          </w:p>
        </w:tc>
        <w:tc>
          <w:tcPr>
            <w:tcW w:w="851" w:type="dxa"/>
            <w:noWrap w:val="0"/>
            <w:vAlign w:val="center"/>
          </w:tcPr>
          <w:p w14:paraId="384BA543">
            <w:pPr>
              <w:jc w:val="distribute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数量</w:t>
            </w:r>
          </w:p>
        </w:tc>
        <w:tc>
          <w:tcPr>
            <w:tcW w:w="850" w:type="dxa"/>
            <w:noWrap w:val="0"/>
            <w:vAlign w:val="center"/>
          </w:tcPr>
          <w:p w14:paraId="66671D26">
            <w:pPr>
              <w:jc w:val="distribute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单价</w:t>
            </w:r>
          </w:p>
        </w:tc>
        <w:tc>
          <w:tcPr>
            <w:tcW w:w="851" w:type="dxa"/>
            <w:noWrap w:val="0"/>
            <w:vAlign w:val="center"/>
          </w:tcPr>
          <w:p w14:paraId="0DA3D509">
            <w:pPr>
              <w:jc w:val="distribute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合计</w:t>
            </w:r>
          </w:p>
        </w:tc>
        <w:tc>
          <w:tcPr>
            <w:tcW w:w="1007" w:type="dxa"/>
            <w:noWrap w:val="0"/>
            <w:vAlign w:val="center"/>
          </w:tcPr>
          <w:p w14:paraId="6076DB85">
            <w:pPr>
              <w:jc w:val="distribute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科室</w:t>
            </w:r>
          </w:p>
        </w:tc>
        <w:tc>
          <w:tcPr>
            <w:tcW w:w="1282" w:type="dxa"/>
            <w:noWrap w:val="0"/>
            <w:vAlign w:val="center"/>
          </w:tcPr>
          <w:p w14:paraId="37EEA4D3">
            <w:pPr>
              <w:jc w:val="center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签 收 人</w:t>
            </w:r>
          </w:p>
        </w:tc>
        <w:tc>
          <w:tcPr>
            <w:tcW w:w="1287" w:type="dxa"/>
            <w:noWrap w:val="0"/>
            <w:vAlign w:val="center"/>
          </w:tcPr>
          <w:p w14:paraId="02F9EBFD">
            <w:pPr>
              <w:jc w:val="center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备  注</w:t>
            </w:r>
          </w:p>
        </w:tc>
      </w:tr>
      <w:tr w14:paraId="1C5CD3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39BBBADE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18E859AE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45256EA8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7DF0FBF6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6F04B193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381719AA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2E4B7280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7F4E79D7">
            <w:pPr>
              <w:rPr>
                <w:rFonts w:hint="eastAsia"/>
              </w:rPr>
            </w:pPr>
          </w:p>
        </w:tc>
      </w:tr>
      <w:tr w14:paraId="5EBF7A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52914078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7C67CDA5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54DB93DC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2828CB07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21568446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799234D6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273C1FB3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7DBE91A4">
            <w:pPr>
              <w:rPr>
                <w:rFonts w:hint="eastAsia"/>
              </w:rPr>
            </w:pPr>
          </w:p>
        </w:tc>
      </w:tr>
      <w:tr w14:paraId="114AC3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79E23F17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26FB5B94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19B4A60D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7F5DC8E6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57AB8DC3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7C0AB4AE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6E489424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4DAC5A4F">
            <w:pPr>
              <w:rPr>
                <w:rFonts w:hint="eastAsia"/>
              </w:rPr>
            </w:pPr>
          </w:p>
        </w:tc>
      </w:tr>
      <w:tr w14:paraId="6BA1F0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1BEAC6BE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1A81B1A4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1B91455E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0D35F48C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7B00180E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0AB8046A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400E4A84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61BDF4E2">
            <w:pPr>
              <w:rPr>
                <w:rFonts w:hint="eastAsia"/>
              </w:rPr>
            </w:pPr>
          </w:p>
        </w:tc>
      </w:tr>
      <w:tr w14:paraId="2FE326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6D443300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5430FAAC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6576AA05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36BCEE18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1FB678DA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03DC81E3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13C26787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7C4EE82D">
            <w:pPr>
              <w:rPr>
                <w:rFonts w:hint="eastAsia"/>
              </w:rPr>
            </w:pPr>
          </w:p>
        </w:tc>
      </w:tr>
      <w:tr w14:paraId="0EBDBD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66438A93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30DFC2D9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529C6D8C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78C2961B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78A30BD4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065D92D5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585443D9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549C3068">
            <w:pPr>
              <w:rPr>
                <w:rFonts w:hint="eastAsia"/>
              </w:rPr>
            </w:pPr>
          </w:p>
        </w:tc>
      </w:tr>
      <w:tr w14:paraId="07D85F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669D552D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0FAB983A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7A34F221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761D6AAC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1F8CFC0E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5D7908A7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271E2DA1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2F2CF9B3">
            <w:pPr>
              <w:rPr>
                <w:rFonts w:hint="eastAsia"/>
              </w:rPr>
            </w:pPr>
          </w:p>
        </w:tc>
      </w:tr>
      <w:tr w14:paraId="68318F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4F7281B6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32D7122E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1BB7BFB6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1F6542FA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0448AAE9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5467FDC4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41E7466B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7AE29A8E">
            <w:pPr>
              <w:rPr>
                <w:rFonts w:hint="eastAsia"/>
              </w:rPr>
            </w:pPr>
          </w:p>
        </w:tc>
      </w:tr>
      <w:tr w14:paraId="514756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4DA15585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7D24BAD7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52BE6BCA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5E1C07EA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5759A13A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23AD8AEB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4C66B345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1DD29D4B">
            <w:pPr>
              <w:rPr>
                <w:rFonts w:hint="eastAsia"/>
              </w:rPr>
            </w:pPr>
          </w:p>
        </w:tc>
      </w:tr>
      <w:tr w14:paraId="6C2ADA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28346B39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206FFFA3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13660549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26DDCAF4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5DF28285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7919849F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128AAC7C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0EE77631">
            <w:pPr>
              <w:rPr>
                <w:rFonts w:hint="eastAsia"/>
              </w:rPr>
            </w:pPr>
          </w:p>
        </w:tc>
      </w:tr>
      <w:tr w14:paraId="1BD329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776C4FB2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0ECE6211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4B95A299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7907280C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46C885C1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1835117F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76D0D2CE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0B25E2CD">
            <w:pPr>
              <w:rPr>
                <w:rFonts w:hint="eastAsia"/>
              </w:rPr>
            </w:pPr>
          </w:p>
        </w:tc>
      </w:tr>
      <w:tr w14:paraId="1CD806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3AC02BFF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302894F0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69EBB74D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5185B08E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3193C9E7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3F1FD11F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4B6B81E6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01B9983C">
            <w:pPr>
              <w:rPr>
                <w:rFonts w:hint="eastAsia"/>
              </w:rPr>
            </w:pPr>
          </w:p>
        </w:tc>
      </w:tr>
      <w:tr w14:paraId="644D76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09C3CD77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6E32D443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4F0E6A91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545EB6A5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20696BA5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36CC8DC2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2B9FE2EF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71B1DEAF">
            <w:pPr>
              <w:rPr>
                <w:rFonts w:hint="eastAsia"/>
              </w:rPr>
            </w:pPr>
          </w:p>
        </w:tc>
      </w:tr>
      <w:tr w14:paraId="6B720E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3487E6D3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259AC506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43307009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6121A80F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04C82386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75371635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32939ACE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28E5FF8F">
            <w:pPr>
              <w:rPr>
                <w:rFonts w:hint="eastAsia"/>
              </w:rPr>
            </w:pPr>
          </w:p>
        </w:tc>
      </w:tr>
      <w:tr w14:paraId="070B5B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56B7B658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5C2C908C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2459B7A8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4258E12F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2C8EA481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4CAD0114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248EA598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7FA439A2">
            <w:pPr>
              <w:rPr>
                <w:rFonts w:hint="eastAsia"/>
              </w:rPr>
            </w:pPr>
          </w:p>
        </w:tc>
      </w:tr>
      <w:tr w14:paraId="1226BB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222778F5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019F5BF8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751BE468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615827CA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30AD6F15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0CDBA389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2B3F3AD2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244B6644">
            <w:pPr>
              <w:rPr>
                <w:rFonts w:hint="eastAsia"/>
              </w:rPr>
            </w:pPr>
          </w:p>
        </w:tc>
      </w:tr>
      <w:tr w14:paraId="279FEF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3E282929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2D2D884A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1CE2EBA9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4DF7CB42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70F7DC19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1F83A71E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3F49D103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70FABA5C">
            <w:pPr>
              <w:rPr>
                <w:rFonts w:hint="eastAsia"/>
              </w:rPr>
            </w:pPr>
          </w:p>
        </w:tc>
      </w:tr>
      <w:tr w14:paraId="12CC59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2300F42F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28E59E8E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4CC9D0D7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76F62151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1CEA247E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796784F7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43EDDC4E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13209A68">
            <w:pPr>
              <w:rPr>
                <w:rFonts w:hint="eastAsia"/>
              </w:rPr>
            </w:pPr>
          </w:p>
        </w:tc>
      </w:tr>
      <w:tr w14:paraId="6372F8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3697F9B2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6923610C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5F393D12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5DEC0857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6C293044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1AA20F24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0406A891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6AF8DE32">
            <w:pPr>
              <w:rPr>
                <w:rFonts w:hint="eastAsia"/>
              </w:rPr>
            </w:pPr>
          </w:p>
        </w:tc>
      </w:tr>
      <w:tr w14:paraId="2B4AA2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48" w:type="dxa"/>
            <w:noWrap w:val="0"/>
            <w:vAlign w:val="top"/>
          </w:tcPr>
          <w:p w14:paraId="4D65EC52">
            <w:pPr>
              <w:rPr>
                <w:rFonts w:hint="eastAsia"/>
              </w:rPr>
            </w:pPr>
          </w:p>
        </w:tc>
        <w:tc>
          <w:tcPr>
            <w:tcW w:w="2704" w:type="dxa"/>
            <w:noWrap w:val="0"/>
            <w:vAlign w:val="top"/>
          </w:tcPr>
          <w:p w14:paraId="3585A0D7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72BC16B5">
            <w:pPr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top"/>
          </w:tcPr>
          <w:p w14:paraId="5FF2D7AB">
            <w:pPr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top"/>
          </w:tcPr>
          <w:p w14:paraId="19C88216">
            <w:pPr>
              <w:rPr>
                <w:rFonts w:hint="eastAsia"/>
              </w:rPr>
            </w:pPr>
          </w:p>
        </w:tc>
        <w:tc>
          <w:tcPr>
            <w:tcW w:w="1007" w:type="dxa"/>
            <w:noWrap w:val="0"/>
            <w:vAlign w:val="top"/>
          </w:tcPr>
          <w:p w14:paraId="597A6B85">
            <w:pPr>
              <w:rPr>
                <w:rFonts w:hint="eastAsia"/>
              </w:rPr>
            </w:pPr>
          </w:p>
        </w:tc>
        <w:tc>
          <w:tcPr>
            <w:tcW w:w="1282" w:type="dxa"/>
            <w:noWrap w:val="0"/>
            <w:vAlign w:val="top"/>
          </w:tcPr>
          <w:p w14:paraId="61A81542">
            <w:pPr>
              <w:rPr>
                <w:rFonts w:hint="eastAsia"/>
              </w:rPr>
            </w:pPr>
          </w:p>
        </w:tc>
        <w:tc>
          <w:tcPr>
            <w:tcW w:w="1287" w:type="dxa"/>
            <w:noWrap w:val="0"/>
            <w:vAlign w:val="top"/>
          </w:tcPr>
          <w:p w14:paraId="63E1BF3C">
            <w:pPr>
              <w:rPr>
                <w:rFonts w:hint="eastAsia"/>
              </w:rPr>
            </w:pPr>
          </w:p>
        </w:tc>
      </w:tr>
    </w:tbl>
    <w:p w14:paraId="64FDB790">
      <w:pPr>
        <w:wordWrap w:val="0"/>
        <w:jc w:val="right"/>
        <w:rPr>
          <w:rFonts w:hint="eastAsia"/>
          <w:b/>
        </w:rPr>
      </w:pPr>
    </w:p>
    <w:p w14:paraId="122BD839">
      <w:pPr>
        <w:wordWrap w:val="0"/>
        <w:jc w:val="right"/>
        <w:rPr>
          <w:rFonts w:hint="eastAsia"/>
          <w:b/>
          <w:color w:val="D7D7D7"/>
        </w:rPr>
      </w:pPr>
      <w:r>
        <w:rPr>
          <w:rFonts w:hint="eastAsia"/>
          <w:b/>
          <w:color w:val="D7D7D7"/>
          <w:lang w:val="en-US" w:eastAsia="zh-CN"/>
        </w:rPr>
        <w:t xml:space="preserve"> </w:t>
      </w:r>
      <w:r>
        <w:rPr>
          <w:rFonts w:hint="eastAsia"/>
          <w:b/>
          <w:color w:val="D7D7D7"/>
        </w:rPr>
        <w:t xml:space="preserve">6236989 </w:t>
      </w:r>
    </w:p>
    <w:p w14:paraId="315D9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sz w:val="30"/>
          <w:szCs w:val="30"/>
        </w:rPr>
      </w:pPr>
    </w:p>
    <w:p w14:paraId="429B676A">
      <w:pPr>
        <w:wordWrap w:val="0"/>
        <w:jc w:val="right"/>
        <w:rPr>
          <w:rFonts w:hint="eastAsia"/>
          <w:b/>
          <w:lang w:val="en-US" w:eastAsia="zh-CN"/>
        </w:rPr>
      </w:pPr>
    </w:p>
    <w:p w14:paraId="0246EDEA">
      <w:pPr>
        <w:wordWrap/>
        <w:jc w:val="right"/>
        <w:rPr>
          <w:rFonts w:hint="eastAsia"/>
          <w:b/>
          <w:lang w:val="en-US" w:eastAsia="zh-CN"/>
        </w:rPr>
      </w:pPr>
    </w:p>
    <w:p w14:paraId="35648461">
      <w:pPr>
        <w:wordWrap w:val="0"/>
        <w:jc w:val="right"/>
        <w:rPr>
          <w:rFonts w:hint="eastAsia"/>
          <w:b/>
          <w:lang w:val="en-US" w:eastAsia="zh-CN"/>
        </w:rPr>
      </w:pPr>
    </w:p>
    <w:p w14:paraId="729E24F1">
      <w:pPr>
        <w:wordWrap w:val="0"/>
        <w:jc w:val="right"/>
        <w:rPr>
          <w:rFonts w:hint="eastAsia"/>
          <w:b/>
          <w:lang w:val="en-US" w:eastAsia="zh-CN"/>
        </w:rPr>
      </w:pPr>
    </w:p>
    <w:p w14:paraId="573A1415">
      <w:pPr>
        <w:wordWrap w:val="0"/>
        <w:jc w:val="right"/>
        <w:rPr>
          <w:rFonts w:hint="eastAsia"/>
          <w:b/>
          <w:lang w:val="en-US" w:eastAsia="zh-CN"/>
        </w:rPr>
      </w:pPr>
    </w:p>
    <w:p w14:paraId="1C80392D">
      <w:pPr>
        <w:wordWrap w:val="0"/>
        <w:jc w:val="right"/>
        <w:rPr>
          <w:rFonts w:hint="eastAsia"/>
          <w:b/>
          <w:lang w:val="en-US" w:eastAsia="zh-CN"/>
        </w:rPr>
      </w:pPr>
    </w:p>
    <w:p w14:paraId="79D786FC">
      <w:pPr>
        <w:wordWrap w:val="0"/>
        <w:jc w:val="right"/>
        <w:rPr>
          <w:rFonts w:hint="eastAsia"/>
          <w:b/>
          <w:lang w:val="en-US" w:eastAsia="zh-CN"/>
        </w:rPr>
      </w:pPr>
    </w:p>
    <w:p w14:paraId="5E747D8A">
      <w:pPr>
        <w:wordWrap w:val="0"/>
        <w:jc w:val="right"/>
        <w:rPr>
          <w:rFonts w:hint="eastAsia"/>
          <w:b/>
          <w:lang w:val="en-US" w:eastAsia="zh-CN"/>
        </w:rPr>
      </w:pPr>
    </w:p>
    <w:p w14:paraId="0FC2FE8B">
      <w:pPr>
        <w:wordWrap w:val="0"/>
        <w:jc w:val="right"/>
        <w:rPr>
          <w:rFonts w:hint="eastAsia"/>
          <w:b/>
          <w:lang w:val="en-US" w:eastAsia="zh-CN"/>
        </w:rPr>
      </w:pPr>
    </w:p>
    <w:p w14:paraId="168DC47D">
      <w:pPr>
        <w:wordWrap w:val="0"/>
        <w:jc w:val="right"/>
        <w:rPr>
          <w:rFonts w:hint="eastAsia"/>
          <w:b/>
          <w:lang w:val="en-US" w:eastAsia="zh-CN"/>
        </w:rPr>
      </w:pPr>
    </w:p>
    <w:p w14:paraId="2C2072D5">
      <w:pPr>
        <w:wordWrap w:val="0"/>
        <w:jc w:val="right"/>
        <w:rPr>
          <w:rFonts w:hint="eastAsia"/>
          <w:b/>
          <w:lang w:val="en-US" w:eastAsia="zh-CN"/>
        </w:rPr>
      </w:pPr>
    </w:p>
    <w:p w14:paraId="58741A3B">
      <w:pPr>
        <w:wordWrap w:val="0"/>
        <w:jc w:val="right"/>
        <w:rPr>
          <w:rFonts w:hint="eastAsia"/>
          <w:b/>
          <w:lang w:val="en-US" w:eastAsia="zh-CN"/>
        </w:rPr>
      </w:pPr>
    </w:p>
    <w:p w14:paraId="4A375F7B">
      <w:pPr>
        <w:wordWrap w:val="0"/>
        <w:jc w:val="right"/>
        <w:rPr>
          <w:rFonts w:hint="eastAsia"/>
          <w:b/>
          <w:lang w:val="en-US" w:eastAsia="zh-CN"/>
        </w:rPr>
      </w:pPr>
    </w:p>
    <w:p w14:paraId="39CB9830">
      <w:pPr>
        <w:wordWrap w:val="0"/>
        <w:jc w:val="right"/>
        <w:rPr>
          <w:rFonts w:hint="eastAsia"/>
          <w:b/>
          <w:lang w:val="en-US" w:eastAsia="zh-CN"/>
        </w:rPr>
      </w:pPr>
    </w:p>
    <w:p w14:paraId="32A5ADFD">
      <w:pPr>
        <w:wordWrap w:val="0"/>
        <w:jc w:val="right"/>
        <w:rPr>
          <w:rFonts w:hint="eastAsia"/>
          <w:b/>
          <w:lang w:val="en-US" w:eastAsia="zh-CN"/>
        </w:rPr>
      </w:pPr>
    </w:p>
    <w:p w14:paraId="7C633770">
      <w:pPr>
        <w:wordWrap w:val="0"/>
        <w:jc w:val="right"/>
        <w:rPr>
          <w:rFonts w:hint="eastAsia"/>
          <w:b/>
          <w:lang w:val="en-US" w:eastAsia="zh-CN"/>
        </w:rPr>
      </w:pPr>
    </w:p>
    <w:p w14:paraId="0678B488">
      <w:pPr>
        <w:wordWrap w:val="0"/>
        <w:jc w:val="right"/>
        <w:rPr>
          <w:rFonts w:hint="eastAsia"/>
          <w:b/>
          <w:lang w:val="en-US" w:eastAsia="zh-CN"/>
        </w:rPr>
      </w:pPr>
    </w:p>
    <w:p w14:paraId="7CF366BA">
      <w:pPr>
        <w:wordWrap w:val="0"/>
        <w:jc w:val="right"/>
        <w:rPr>
          <w:rFonts w:hint="eastAsia"/>
          <w:b/>
          <w:lang w:val="en-US" w:eastAsia="zh-CN"/>
        </w:rPr>
      </w:pPr>
    </w:p>
    <w:p w14:paraId="210256B6">
      <w:pPr>
        <w:wordWrap w:val="0"/>
        <w:jc w:val="right"/>
        <w:rPr>
          <w:rFonts w:hint="eastAsia"/>
          <w:b/>
          <w:lang w:val="en-US" w:eastAsia="zh-CN"/>
        </w:rPr>
      </w:pPr>
    </w:p>
    <w:p w14:paraId="65941387">
      <w:pPr>
        <w:wordWrap w:val="0"/>
        <w:jc w:val="right"/>
        <w:rPr>
          <w:rFonts w:hint="eastAsia"/>
          <w:b/>
          <w:lang w:val="en-US" w:eastAsia="zh-CN"/>
        </w:rPr>
      </w:pPr>
    </w:p>
    <w:p w14:paraId="0B4E3119">
      <w:pPr>
        <w:wordWrap w:val="0"/>
        <w:jc w:val="right"/>
        <w:rPr>
          <w:rFonts w:hint="eastAsia"/>
          <w:b/>
          <w:lang w:val="en-US" w:eastAsia="zh-CN"/>
        </w:rPr>
      </w:pPr>
    </w:p>
    <w:p w14:paraId="5B3F6B51">
      <w:pPr>
        <w:wordWrap w:val="0"/>
        <w:jc w:val="right"/>
        <w:rPr>
          <w:rFonts w:hint="eastAsia"/>
          <w:b/>
          <w:lang w:val="en-US" w:eastAsia="zh-CN"/>
        </w:rPr>
      </w:pPr>
    </w:p>
    <w:p w14:paraId="3659C80E">
      <w:pPr>
        <w:wordWrap w:val="0"/>
        <w:jc w:val="right"/>
        <w:rPr>
          <w:rFonts w:hint="eastAsia"/>
          <w:b/>
          <w:lang w:val="en-US" w:eastAsia="zh-CN"/>
        </w:rPr>
      </w:pPr>
    </w:p>
    <w:p w14:paraId="744A353B">
      <w:pPr>
        <w:wordWrap w:val="0"/>
        <w:jc w:val="right"/>
        <w:rPr>
          <w:rFonts w:hint="eastAsia"/>
          <w:b/>
          <w:lang w:val="en-US" w:eastAsia="zh-CN"/>
        </w:rPr>
      </w:pPr>
    </w:p>
    <w:p w14:paraId="173A5B76">
      <w:pPr>
        <w:wordWrap w:val="0"/>
        <w:jc w:val="right"/>
        <w:rPr>
          <w:rFonts w:hint="eastAsia"/>
          <w:b/>
          <w:lang w:val="en-US" w:eastAsia="zh-CN"/>
        </w:rPr>
      </w:pPr>
    </w:p>
    <w:p w14:paraId="22083177">
      <w:pPr>
        <w:wordWrap w:val="0"/>
        <w:jc w:val="right"/>
        <w:rPr>
          <w:rFonts w:hint="eastAsia"/>
          <w:b/>
          <w:lang w:val="en-US" w:eastAsia="zh-CN"/>
        </w:rPr>
      </w:pPr>
    </w:p>
    <w:p w14:paraId="3ADF1770">
      <w:pPr>
        <w:wordWrap w:val="0"/>
        <w:jc w:val="right"/>
        <w:rPr>
          <w:rFonts w:hint="eastAsia"/>
          <w:b/>
          <w:lang w:val="en-US" w:eastAsia="zh-CN"/>
        </w:rPr>
      </w:pPr>
    </w:p>
    <w:p w14:paraId="48667948">
      <w:pPr>
        <w:wordWrap w:val="0"/>
        <w:jc w:val="right"/>
        <w:rPr>
          <w:rFonts w:hint="eastAsia"/>
          <w:b/>
          <w:lang w:val="en-US" w:eastAsia="zh-CN"/>
        </w:rPr>
      </w:pPr>
    </w:p>
    <w:p w14:paraId="3FF68BE2">
      <w:pPr>
        <w:wordWrap w:val="0"/>
        <w:jc w:val="right"/>
        <w:rPr>
          <w:rFonts w:hint="eastAsia"/>
          <w:b/>
          <w:lang w:val="en-US" w:eastAsia="zh-CN"/>
        </w:rPr>
      </w:pPr>
    </w:p>
    <w:p w14:paraId="25FA9765">
      <w:pPr>
        <w:wordWrap w:val="0"/>
        <w:jc w:val="right"/>
        <w:rPr>
          <w:rFonts w:hint="eastAsia"/>
          <w:b/>
          <w:lang w:val="en-US" w:eastAsia="zh-CN"/>
        </w:rPr>
      </w:pPr>
    </w:p>
    <w:p w14:paraId="5DBFA6FA">
      <w:pPr>
        <w:wordWrap w:val="0"/>
        <w:jc w:val="right"/>
        <w:rPr>
          <w:rFonts w:hint="eastAsia"/>
          <w:b/>
          <w:lang w:val="en-US" w:eastAsia="zh-CN"/>
        </w:rPr>
      </w:pPr>
    </w:p>
    <w:p w14:paraId="713FFE61">
      <w:pPr>
        <w:wordWrap w:val="0"/>
        <w:jc w:val="right"/>
        <w:rPr>
          <w:rFonts w:hint="eastAsia"/>
          <w:b/>
          <w:lang w:val="en-US" w:eastAsia="zh-CN"/>
        </w:rPr>
      </w:pPr>
    </w:p>
    <w:p w14:paraId="74E96455">
      <w:pPr>
        <w:wordWrap w:val="0"/>
        <w:jc w:val="right"/>
        <w:rPr>
          <w:rFonts w:hint="eastAsia"/>
          <w:b/>
          <w:lang w:val="en-US" w:eastAsia="zh-CN"/>
        </w:rPr>
      </w:pPr>
    </w:p>
    <w:p w14:paraId="524D194C">
      <w:pPr>
        <w:wordWrap w:val="0"/>
        <w:jc w:val="right"/>
        <w:rPr>
          <w:rFonts w:hint="eastAsia"/>
          <w:b/>
          <w:lang w:val="en-US" w:eastAsia="zh-CN"/>
        </w:rPr>
      </w:pPr>
    </w:p>
    <w:p w14:paraId="5F87D84F">
      <w:pPr>
        <w:wordWrap w:val="0"/>
        <w:jc w:val="right"/>
        <w:rPr>
          <w:rFonts w:hint="eastAsia"/>
          <w:b/>
          <w:lang w:val="en-US" w:eastAsia="zh-CN"/>
        </w:rPr>
      </w:pPr>
    </w:p>
    <w:p w14:paraId="2DD2B901">
      <w:pPr>
        <w:wordWrap w:val="0"/>
        <w:jc w:val="right"/>
        <w:rPr>
          <w:rFonts w:hint="eastAsia"/>
          <w:b/>
          <w:lang w:val="en-US" w:eastAsia="zh-CN"/>
        </w:rPr>
      </w:pPr>
    </w:p>
    <w:p w14:paraId="106121B8">
      <w:pPr>
        <w:wordWrap w:val="0"/>
        <w:jc w:val="right"/>
        <w:rPr>
          <w:rFonts w:hint="eastAsia"/>
          <w:b/>
          <w:lang w:val="en-US" w:eastAsia="zh-CN"/>
        </w:rPr>
      </w:pPr>
    </w:p>
    <w:p w14:paraId="14D6B912">
      <w:pPr>
        <w:wordWrap w:val="0"/>
        <w:jc w:val="right"/>
        <w:rPr>
          <w:rFonts w:hint="eastAsia"/>
          <w:b/>
          <w:lang w:val="en-US" w:eastAsia="zh-CN"/>
        </w:rPr>
      </w:pPr>
    </w:p>
    <w:p w14:paraId="3A2E2B34">
      <w:pPr>
        <w:wordWrap w:val="0"/>
        <w:jc w:val="right"/>
        <w:rPr>
          <w:rFonts w:hint="eastAsia"/>
          <w:b/>
          <w:lang w:val="en-US" w:eastAsia="zh-CN"/>
        </w:rPr>
      </w:pPr>
    </w:p>
    <w:p w14:paraId="295CC257">
      <w:pPr>
        <w:wordWrap w:val="0"/>
        <w:jc w:val="right"/>
        <w:rPr>
          <w:rFonts w:hint="eastAsia"/>
          <w:b/>
          <w:lang w:val="en-US" w:eastAsia="zh-CN"/>
        </w:rPr>
      </w:pPr>
    </w:p>
    <w:p w14:paraId="2C2BBD32">
      <w:pPr>
        <w:wordWrap w:val="0"/>
        <w:jc w:val="right"/>
        <w:rPr>
          <w:rFonts w:hint="eastAsia"/>
          <w:b/>
          <w:lang w:val="en-US" w:eastAsia="zh-CN"/>
        </w:rPr>
      </w:pPr>
    </w:p>
    <w:p w14:paraId="47DF11D3">
      <w:pPr>
        <w:wordWrap w:val="0"/>
        <w:jc w:val="right"/>
        <w:rPr>
          <w:rFonts w:hint="eastAsia"/>
          <w:b/>
          <w:lang w:val="en-US" w:eastAsia="zh-CN"/>
        </w:rPr>
      </w:pPr>
    </w:p>
    <w:p w14:paraId="1E8CE2BC">
      <w:pPr>
        <w:wordWrap w:val="0"/>
        <w:jc w:val="right"/>
        <w:rPr>
          <w:rFonts w:hint="eastAsia"/>
          <w:b/>
          <w:lang w:val="en-US" w:eastAsia="zh-CN"/>
        </w:rPr>
      </w:pPr>
    </w:p>
    <w:p w14:paraId="6C224675">
      <w:pPr>
        <w:wordWrap w:val="0"/>
        <w:jc w:val="right"/>
        <w:rPr>
          <w:rFonts w:hint="eastAsia"/>
          <w:b/>
          <w:lang w:val="en-US" w:eastAsia="zh-CN"/>
        </w:rPr>
      </w:pPr>
    </w:p>
    <w:p w14:paraId="6E11404A">
      <w:pPr>
        <w:wordWrap w:val="0"/>
        <w:jc w:val="right"/>
        <w:rPr>
          <w:rFonts w:hint="eastAsia"/>
          <w:b/>
          <w:lang w:val="en-US" w:eastAsia="zh-CN"/>
        </w:rPr>
      </w:pPr>
    </w:p>
    <w:p w14:paraId="15BD81FF">
      <w:pPr>
        <w:wordWrap w:val="0"/>
        <w:jc w:val="right"/>
        <w:rPr>
          <w:rFonts w:hint="eastAsia" w:ascii="宋体" w:hAnsi="宋体" w:eastAsia="宋体" w:cs="宋体"/>
          <w:b/>
          <w:color w:val="BEBEBE"/>
          <w:sz w:val="30"/>
          <w:szCs w:val="30"/>
          <w:lang w:val="en-US"/>
        </w:rPr>
      </w:pPr>
      <w:r>
        <w:rPr>
          <w:rFonts w:hint="eastAsia"/>
          <w:b/>
          <w:color w:val="BEBEBE"/>
          <w:lang w:val="en-US" w:eastAsia="zh-CN"/>
        </w:rPr>
        <w:t xml:space="preserve"> ...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510" w:right="1134" w:bottom="283" w:left="1304" w:header="0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51980B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6F760C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7A469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7312C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B5246D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8F7"/>
    <w:rsid w:val="000066A3"/>
    <w:rsid w:val="00021A06"/>
    <w:rsid w:val="00124C05"/>
    <w:rsid w:val="001B686E"/>
    <w:rsid w:val="001E6B44"/>
    <w:rsid w:val="00273CC0"/>
    <w:rsid w:val="002B3D3D"/>
    <w:rsid w:val="002B48F1"/>
    <w:rsid w:val="00331D65"/>
    <w:rsid w:val="003D2604"/>
    <w:rsid w:val="003F35BE"/>
    <w:rsid w:val="004059F8"/>
    <w:rsid w:val="00407E34"/>
    <w:rsid w:val="00427AFA"/>
    <w:rsid w:val="004C0642"/>
    <w:rsid w:val="004F2528"/>
    <w:rsid w:val="005E6405"/>
    <w:rsid w:val="00620367"/>
    <w:rsid w:val="00674F6C"/>
    <w:rsid w:val="006A3597"/>
    <w:rsid w:val="006A61E6"/>
    <w:rsid w:val="007006B6"/>
    <w:rsid w:val="007012A2"/>
    <w:rsid w:val="00723666"/>
    <w:rsid w:val="0074231B"/>
    <w:rsid w:val="007D6AD3"/>
    <w:rsid w:val="00800B38"/>
    <w:rsid w:val="008832D5"/>
    <w:rsid w:val="008B3434"/>
    <w:rsid w:val="008B580F"/>
    <w:rsid w:val="008C156B"/>
    <w:rsid w:val="008D052D"/>
    <w:rsid w:val="0098245A"/>
    <w:rsid w:val="00987072"/>
    <w:rsid w:val="00A727D9"/>
    <w:rsid w:val="00A928F7"/>
    <w:rsid w:val="00C03214"/>
    <w:rsid w:val="00C226DD"/>
    <w:rsid w:val="00C54450"/>
    <w:rsid w:val="00CB52AF"/>
    <w:rsid w:val="00CC197F"/>
    <w:rsid w:val="00DD7AE9"/>
    <w:rsid w:val="00E40E92"/>
    <w:rsid w:val="00EE4A1B"/>
    <w:rsid w:val="00EF760E"/>
    <w:rsid w:val="00F45681"/>
    <w:rsid w:val="00F81C42"/>
    <w:rsid w:val="03CE2EF0"/>
    <w:rsid w:val="077524DD"/>
    <w:rsid w:val="07B94689"/>
    <w:rsid w:val="0BCD0D39"/>
    <w:rsid w:val="120731A0"/>
    <w:rsid w:val="13567C8B"/>
    <w:rsid w:val="13A00027"/>
    <w:rsid w:val="16B7279F"/>
    <w:rsid w:val="18DC0A79"/>
    <w:rsid w:val="18E14F72"/>
    <w:rsid w:val="1C540CE1"/>
    <w:rsid w:val="21AD232D"/>
    <w:rsid w:val="24053768"/>
    <w:rsid w:val="296037DE"/>
    <w:rsid w:val="2A521711"/>
    <w:rsid w:val="2B001DB6"/>
    <w:rsid w:val="2DE43670"/>
    <w:rsid w:val="2F92448E"/>
    <w:rsid w:val="2FA9308C"/>
    <w:rsid w:val="35B75820"/>
    <w:rsid w:val="36641D70"/>
    <w:rsid w:val="36E21010"/>
    <w:rsid w:val="371145A6"/>
    <w:rsid w:val="38FD7C75"/>
    <w:rsid w:val="3BD822BB"/>
    <w:rsid w:val="3BEE52DD"/>
    <w:rsid w:val="3EFD5EB0"/>
    <w:rsid w:val="3F5C2A2E"/>
    <w:rsid w:val="429D3FCD"/>
    <w:rsid w:val="45B75320"/>
    <w:rsid w:val="46DF2D86"/>
    <w:rsid w:val="477C6CFA"/>
    <w:rsid w:val="48F66E10"/>
    <w:rsid w:val="4A0F3750"/>
    <w:rsid w:val="4BEC7882"/>
    <w:rsid w:val="504429B1"/>
    <w:rsid w:val="52E54374"/>
    <w:rsid w:val="53805CF1"/>
    <w:rsid w:val="561D2BA6"/>
    <w:rsid w:val="5BE87091"/>
    <w:rsid w:val="60FA4FBA"/>
    <w:rsid w:val="628D3408"/>
    <w:rsid w:val="6AC33856"/>
    <w:rsid w:val="6F141EAD"/>
    <w:rsid w:val="77490EB7"/>
    <w:rsid w:val="79F71AEB"/>
    <w:rsid w:val="7DFFA12D"/>
    <w:rsid w:val="7ED30135"/>
    <w:rsid w:val="B7BF7FBF"/>
    <w:rsid w:val="F6FBC4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2</Pages>
  <Words>41</Words>
  <Characters>238</Characters>
  <Lines>1</Lines>
  <Paragraphs>1</Paragraphs>
  <TotalTime>35.3333333333333</TotalTime>
  <ScaleCrop>false</ScaleCrop>
  <LinksUpToDate>false</LinksUpToDate>
  <CharactersWithSpaces>278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2017-10-28T02:44:00Z</dcterms:created>
  <dc:creator>微软用户</dc:creator>
  <cp:lastModifiedBy>HUAWEI</cp:lastModifiedBy>
  <cp:lastPrinted>2026-07-16T02:23:23Z</cp:lastPrinted>
  <dcterms:modified xsi:type="dcterms:W3CDTF">2026-07-16T10:37:20Z</dcterms:modified>
  <dc:title>货品出库单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D0A889AEE786881FE043586A6A849007_43</vt:lpwstr>
  </property>
</Properties>
</file>